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28" w:rsidRDefault="00983D28" w:rsidP="00983D28">
      <w:pPr>
        <w:contextualSpacing/>
        <w:jc w:val="center"/>
        <w:rPr>
          <w:b/>
          <w:sz w:val="24"/>
          <w:szCs w:val="24"/>
        </w:rPr>
      </w:pPr>
      <w:r w:rsidRPr="00983D28">
        <w:rPr>
          <w:b/>
          <w:sz w:val="24"/>
          <w:szCs w:val="24"/>
        </w:rPr>
        <w:t>Мониторинг деятельности центров содействия трудоустройству при учреждениях СПО Магаданской области за 2022 г.</w:t>
      </w:r>
    </w:p>
    <w:p w:rsidR="00983D28" w:rsidRPr="00983D28" w:rsidRDefault="00983D28" w:rsidP="00983D28">
      <w:pPr>
        <w:contextualSpacing/>
        <w:jc w:val="center"/>
        <w:rPr>
          <w:b/>
          <w:sz w:val="24"/>
          <w:szCs w:val="24"/>
        </w:rPr>
      </w:pPr>
    </w:p>
    <w:p w:rsidR="00767F24" w:rsidRDefault="00F547B2" w:rsidP="00983D2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Магаданской области в настоящее время функционируют 10 учреждений среднего профессионального образования: </w:t>
      </w:r>
      <w:r w:rsidRPr="00F547B2">
        <w:rPr>
          <w:sz w:val="24"/>
          <w:szCs w:val="24"/>
        </w:rPr>
        <w:t>ГБПОУ «Магаданский политехнический техникум»</w:t>
      </w:r>
      <w:r>
        <w:rPr>
          <w:sz w:val="24"/>
          <w:szCs w:val="24"/>
        </w:rPr>
        <w:t>,</w:t>
      </w:r>
      <w:r w:rsidR="00A863BA">
        <w:rPr>
          <w:sz w:val="24"/>
          <w:szCs w:val="24"/>
        </w:rPr>
        <w:t xml:space="preserve"> Ольский филиал</w:t>
      </w:r>
      <w:r w:rsidR="00A863BA" w:rsidRPr="00A863BA">
        <w:rPr>
          <w:sz w:val="24"/>
          <w:szCs w:val="24"/>
        </w:rPr>
        <w:t xml:space="preserve"> ГБПОУ «Магаданский политехнический техникум»</w:t>
      </w:r>
      <w:r w:rsidR="00A863B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547B2">
        <w:rPr>
          <w:sz w:val="24"/>
          <w:szCs w:val="24"/>
        </w:rPr>
        <w:t>МОГАПОУ «Магаданский промышленный техникум»</w:t>
      </w:r>
      <w:r>
        <w:rPr>
          <w:sz w:val="24"/>
          <w:szCs w:val="24"/>
        </w:rPr>
        <w:t xml:space="preserve">, </w:t>
      </w:r>
      <w:r w:rsidRPr="00711B90">
        <w:rPr>
          <w:sz w:val="22"/>
          <w:szCs w:val="22"/>
        </w:rPr>
        <w:t>ГБПОУ «Сусуманский профессиональный лицей»</w:t>
      </w:r>
      <w:r>
        <w:rPr>
          <w:sz w:val="22"/>
          <w:szCs w:val="22"/>
        </w:rPr>
        <w:t xml:space="preserve">, </w:t>
      </w:r>
      <w:r w:rsidRPr="00F547B2">
        <w:rPr>
          <w:sz w:val="22"/>
          <w:szCs w:val="22"/>
        </w:rPr>
        <w:t>МОГАПОУ «Строительно-технический колледж»</w:t>
      </w:r>
      <w:r>
        <w:rPr>
          <w:sz w:val="22"/>
          <w:szCs w:val="22"/>
        </w:rPr>
        <w:t xml:space="preserve">, </w:t>
      </w:r>
      <w:r w:rsidRPr="00F547B2">
        <w:rPr>
          <w:sz w:val="22"/>
          <w:szCs w:val="22"/>
        </w:rPr>
        <w:t>МОГАПОУ «Колледж сервиса и технологий»</w:t>
      </w:r>
      <w:r>
        <w:rPr>
          <w:sz w:val="22"/>
          <w:szCs w:val="22"/>
        </w:rPr>
        <w:t xml:space="preserve">, </w:t>
      </w:r>
      <w:r w:rsidRPr="00F547B2">
        <w:rPr>
          <w:sz w:val="22"/>
          <w:szCs w:val="22"/>
        </w:rPr>
        <w:t>ГБПОУ МО «Профессиональное училище №11»</w:t>
      </w:r>
      <w:r>
        <w:rPr>
          <w:sz w:val="22"/>
          <w:szCs w:val="22"/>
        </w:rPr>
        <w:t xml:space="preserve">, </w:t>
      </w:r>
      <w:r w:rsidR="00A863BA" w:rsidRPr="00A863BA">
        <w:rPr>
          <w:sz w:val="22"/>
          <w:szCs w:val="22"/>
        </w:rPr>
        <w:t>МОГАПОУ «Горный техникум»</w:t>
      </w:r>
      <w:r w:rsidR="00A863BA">
        <w:rPr>
          <w:sz w:val="22"/>
          <w:szCs w:val="22"/>
        </w:rPr>
        <w:t xml:space="preserve">, </w:t>
      </w:r>
      <w:r w:rsidR="00A863BA" w:rsidRPr="00711B90">
        <w:rPr>
          <w:sz w:val="22"/>
          <w:szCs w:val="22"/>
        </w:rPr>
        <w:t>ГБПОУ «Медицинский колледж министерства здравоохранения и демографической политики Магаданской области»</w:t>
      </w:r>
      <w:r w:rsidR="00A863BA">
        <w:rPr>
          <w:sz w:val="22"/>
          <w:szCs w:val="22"/>
        </w:rPr>
        <w:t xml:space="preserve">, </w:t>
      </w:r>
      <w:r w:rsidR="00A863BA" w:rsidRPr="00711B90">
        <w:rPr>
          <w:sz w:val="22"/>
          <w:szCs w:val="22"/>
        </w:rPr>
        <w:t>ГАПОУ «Магаданский колледж искусств»</w:t>
      </w:r>
      <w:r w:rsidR="00A863BA">
        <w:rPr>
          <w:sz w:val="22"/>
          <w:szCs w:val="22"/>
        </w:rPr>
        <w:t xml:space="preserve">. При каждом из них создан центр содействия трудоустройству выпускников, при ГБПОУ </w:t>
      </w:r>
      <w:r w:rsidR="00A863BA" w:rsidRPr="00F547B2">
        <w:rPr>
          <w:sz w:val="24"/>
          <w:szCs w:val="24"/>
        </w:rPr>
        <w:t>«Магаданский политехнический техникум»</w:t>
      </w:r>
      <w:r w:rsidR="00A863BA">
        <w:rPr>
          <w:sz w:val="24"/>
          <w:szCs w:val="24"/>
        </w:rPr>
        <w:t xml:space="preserve"> создан Базовый центр, координирующий действия остальных, а также проводящий аналитическую работу. </w:t>
      </w:r>
    </w:p>
    <w:p w:rsidR="00683DD0" w:rsidRDefault="00767F24" w:rsidP="00983D2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всех центрах содействия трудоустройству учреждений СПО используются следующие каналы доведения информации до студентов и выпускников: официальный сайт учреждения, стенды образовательной организации, группы и чаты в социальных сетях, через </w:t>
      </w:r>
      <w:r w:rsidRPr="008021AC">
        <w:rPr>
          <w:sz w:val="24"/>
          <w:szCs w:val="24"/>
        </w:rPr>
        <w:t>сотрудников образовательной организации, электронная почта. Во всех учебных учреждениях утверждено Положение о центре содействия трудоустройству, а также план мероприятий.</w:t>
      </w:r>
      <w:r>
        <w:rPr>
          <w:sz w:val="24"/>
          <w:szCs w:val="24"/>
        </w:rPr>
        <w:t xml:space="preserve"> </w:t>
      </w:r>
      <w:r w:rsidR="00683DD0">
        <w:rPr>
          <w:sz w:val="24"/>
          <w:szCs w:val="24"/>
        </w:rPr>
        <w:t xml:space="preserve">Все центры содействия трудоустройству осуществляют ежемесячный мониторинг занятости выпускников. </w:t>
      </w:r>
    </w:p>
    <w:p w:rsidR="00A722E1" w:rsidRDefault="00683DD0" w:rsidP="00983D28">
      <w:pPr>
        <w:ind w:firstLine="709"/>
        <w:contextualSpacing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В следующих учреждениях сформирован список выпускников, находящихся под риском нетрудоустройства: </w:t>
      </w:r>
      <w:r w:rsidRPr="00F547B2">
        <w:rPr>
          <w:sz w:val="24"/>
          <w:szCs w:val="24"/>
        </w:rPr>
        <w:t>ГБПОУ «Магаданский политехнический техникум»</w:t>
      </w:r>
      <w:r>
        <w:rPr>
          <w:sz w:val="24"/>
          <w:szCs w:val="24"/>
        </w:rPr>
        <w:t xml:space="preserve">, </w:t>
      </w:r>
      <w:r w:rsidR="00767F24">
        <w:rPr>
          <w:sz w:val="24"/>
          <w:szCs w:val="24"/>
        </w:rPr>
        <w:t xml:space="preserve"> </w:t>
      </w:r>
      <w:r w:rsidRPr="00F547B2">
        <w:rPr>
          <w:sz w:val="22"/>
          <w:szCs w:val="22"/>
        </w:rPr>
        <w:t>ГБПОУ МО «Профессиональное училище №11»</w:t>
      </w:r>
      <w:r>
        <w:rPr>
          <w:sz w:val="22"/>
          <w:szCs w:val="22"/>
        </w:rPr>
        <w:t xml:space="preserve">, </w:t>
      </w:r>
      <w:r w:rsidRPr="00711B90">
        <w:rPr>
          <w:sz w:val="22"/>
          <w:szCs w:val="22"/>
        </w:rPr>
        <w:t>ГБПОУ «Сусуманский профессиональный лицей»</w:t>
      </w:r>
      <w:r>
        <w:rPr>
          <w:sz w:val="22"/>
          <w:szCs w:val="22"/>
        </w:rPr>
        <w:t xml:space="preserve">, </w:t>
      </w:r>
      <w:r w:rsidRPr="00711B90">
        <w:rPr>
          <w:sz w:val="22"/>
          <w:szCs w:val="22"/>
        </w:rPr>
        <w:t>ГАПОУ «Магаданский колледж искусств»</w:t>
      </w:r>
      <w:r>
        <w:rPr>
          <w:sz w:val="22"/>
          <w:szCs w:val="22"/>
        </w:rPr>
        <w:t xml:space="preserve">. </w:t>
      </w:r>
    </w:p>
    <w:p w:rsidR="00426280" w:rsidRDefault="00426280" w:rsidP="00983D28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Охват мероприятиями студентов и выпускников во многом зависит от масштаба контингента образовательной организации.</w:t>
      </w:r>
    </w:p>
    <w:p w:rsidR="000674DE" w:rsidRDefault="000674DE" w:rsidP="00983D28">
      <w:pPr>
        <w:ind w:firstLine="709"/>
        <w:contextualSpacing/>
        <w:jc w:val="both"/>
        <w:rPr>
          <w:sz w:val="24"/>
          <w:szCs w:val="24"/>
        </w:rPr>
      </w:pPr>
      <w:r w:rsidRPr="000674DE"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3C28" w:rsidRDefault="00363C28" w:rsidP="00983D28">
      <w:pPr>
        <w:ind w:firstLine="709"/>
        <w:contextualSpacing/>
        <w:jc w:val="both"/>
        <w:rPr>
          <w:sz w:val="24"/>
          <w:szCs w:val="24"/>
        </w:rPr>
      </w:pPr>
    </w:p>
    <w:p w:rsidR="00363C28" w:rsidRDefault="00363C28" w:rsidP="00983D28">
      <w:pPr>
        <w:ind w:firstLine="709"/>
        <w:contextualSpacing/>
        <w:jc w:val="both"/>
        <w:rPr>
          <w:sz w:val="24"/>
          <w:szCs w:val="24"/>
        </w:rPr>
      </w:pPr>
      <w:r w:rsidRPr="00363C28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3C28" w:rsidRDefault="00363C28" w:rsidP="00983D28">
      <w:pPr>
        <w:ind w:firstLine="709"/>
        <w:contextualSpacing/>
        <w:jc w:val="both"/>
        <w:rPr>
          <w:sz w:val="24"/>
          <w:szCs w:val="24"/>
        </w:rPr>
      </w:pPr>
    </w:p>
    <w:p w:rsidR="00681063" w:rsidRDefault="00681063" w:rsidP="00983D2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2022 году были проведены </w:t>
      </w:r>
      <w:r w:rsidRPr="00681063">
        <w:rPr>
          <w:i/>
          <w:sz w:val="24"/>
          <w:szCs w:val="24"/>
        </w:rPr>
        <w:t>три</w:t>
      </w:r>
      <w:r>
        <w:rPr>
          <w:sz w:val="24"/>
          <w:szCs w:val="24"/>
        </w:rPr>
        <w:t xml:space="preserve"> ярмарки вакансий, одна из которых – для выпускников с ограниченными возможностями.</w:t>
      </w:r>
      <w:r w:rsidR="00F12F2C">
        <w:rPr>
          <w:sz w:val="24"/>
          <w:szCs w:val="24"/>
        </w:rPr>
        <w:t xml:space="preserve"> В мероприятиях приняли участие студенты и выпускники </w:t>
      </w:r>
      <w:r w:rsidR="00F12F2C" w:rsidRPr="00F547B2">
        <w:rPr>
          <w:sz w:val="24"/>
          <w:szCs w:val="24"/>
        </w:rPr>
        <w:t>ГБПОУ «Магаданский политехнический техникум»</w:t>
      </w:r>
      <w:r w:rsidR="00F12F2C">
        <w:rPr>
          <w:sz w:val="24"/>
          <w:szCs w:val="24"/>
        </w:rPr>
        <w:t xml:space="preserve">, </w:t>
      </w:r>
      <w:r w:rsidR="00F12F2C" w:rsidRPr="00F547B2">
        <w:rPr>
          <w:sz w:val="22"/>
          <w:szCs w:val="22"/>
        </w:rPr>
        <w:t>МОГАПОУ «Строительно-технический колледж»</w:t>
      </w:r>
      <w:r w:rsidR="00F12F2C">
        <w:rPr>
          <w:sz w:val="22"/>
          <w:szCs w:val="22"/>
        </w:rPr>
        <w:t xml:space="preserve">, </w:t>
      </w:r>
      <w:r w:rsidR="00F12F2C" w:rsidRPr="00F547B2">
        <w:rPr>
          <w:sz w:val="22"/>
          <w:szCs w:val="22"/>
        </w:rPr>
        <w:t>МОГАПОУ «Колледж сервиса и технологий»</w:t>
      </w:r>
      <w:r w:rsidR="00F12F2C">
        <w:rPr>
          <w:sz w:val="22"/>
          <w:szCs w:val="22"/>
        </w:rPr>
        <w:t xml:space="preserve">, </w:t>
      </w:r>
      <w:r w:rsidR="00F12F2C" w:rsidRPr="00F547B2">
        <w:rPr>
          <w:sz w:val="24"/>
          <w:szCs w:val="24"/>
        </w:rPr>
        <w:t>МОГАПОУ «Магаданский промышленный техникум»</w:t>
      </w:r>
      <w:r w:rsidR="00F12F2C">
        <w:rPr>
          <w:sz w:val="24"/>
          <w:szCs w:val="24"/>
        </w:rPr>
        <w:t xml:space="preserve">, </w:t>
      </w:r>
      <w:r w:rsidR="00F12F2C" w:rsidRPr="00711B90">
        <w:rPr>
          <w:sz w:val="22"/>
          <w:szCs w:val="22"/>
        </w:rPr>
        <w:t>ГБПОУ «Сусуманский профессиональный лицей»</w:t>
      </w:r>
      <w:r w:rsidR="00F12F2C">
        <w:rPr>
          <w:sz w:val="22"/>
          <w:szCs w:val="22"/>
        </w:rPr>
        <w:t>.</w:t>
      </w:r>
    </w:p>
    <w:p w:rsidR="000674DE" w:rsidRDefault="000674DE" w:rsidP="00983D28">
      <w:pPr>
        <w:ind w:firstLine="709"/>
        <w:contextualSpacing/>
        <w:jc w:val="both"/>
        <w:rPr>
          <w:sz w:val="24"/>
          <w:szCs w:val="24"/>
        </w:rPr>
      </w:pPr>
      <w:r w:rsidRPr="000674DE"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1063" w:rsidRDefault="00681063" w:rsidP="00983D2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2022 г. при центрах содействия трудоустройству проводились тренинги, направленные на повышение конкурентоспособности молодых профессионалов, в частности рассматривались темы региональной специфики рынка труда, создания резюме, поведения на собеседовании и др.</w:t>
      </w:r>
      <w:r w:rsidR="002C1EBA">
        <w:rPr>
          <w:sz w:val="24"/>
          <w:szCs w:val="24"/>
        </w:rPr>
        <w:t xml:space="preserve"> Данные мероприятия были проведены в </w:t>
      </w:r>
      <w:r w:rsidR="002C1EBA" w:rsidRPr="00F547B2">
        <w:rPr>
          <w:sz w:val="24"/>
          <w:szCs w:val="24"/>
        </w:rPr>
        <w:t>ГБПОУ «Магаданский политехнический техникум»</w:t>
      </w:r>
      <w:r w:rsidR="002C1EBA">
        <w:rPr>
          <w:sz w:val="24"/>
          <w:szCs w:val="24"/>
        </w:rPr>
        <w:t xml:space="preserve">, </w:t>
      </w:r>
      <w:r w:rsidR="002C1EBA" w:rsidRPr="00711B90">
        <w:rPr>
          <w:sz w:val="22"/>
          <w:szCs w:val="22"/>
        </w:rPr>
        <w:t>ГАПОУ «Магаданский колледж искусств»</w:t>
      </w:r>
      <w:r w:rsidR="002C1EBA">
        <w:rPr>
          <w:sz w:val="22"/>
          <w:szCs w:val="22"/>
        </w:rPr>
        <w:t xml:space="preserve">, </w:t>
      </w:r>
      <w:r w:rsidR="002C1EBA" w:rsidRPr="00F547B2">
        <w:rPr>
          <w:sz w:val="22"/>
          <w:szCs w:val="22"/>
        </w:rPr>
        <w:t>МОГАПОУ «Колледж сервиса и технологий»</w:t>
      </w:r>
      <w:r w:rsidR="002C1EBA">
        <w:rPr>
          <w:sz w:val="22"/>
          <w:szCs w:val="22"/>
        </w:rPr>
        <w:t xml:space="preserve">, </w:t>
      </w:r>
      <w:r w:rsidR="002C1EBA" w:rsidRPr="00711B90">
        <w:rPr>
          <w:sz w:val="22"/>
          <w:szCs w:val="22"/>
        </w:rPr>
        <w:t>ГБПОУ «Сусуманский профессиональный лицей»</w:t>
      </w:r>
      <w:r w:rsidR="002C1EBA">
        <w:rPr>
          <w:sz w:val="22"/>
          <w:szCs w:val="22"/>
        </w:rPr>
        <w:t>.</w:t>
      </w:r>
    </w:p>
    <w:p w:rsidR="005760D0" w:rsidRDefault="005760D0" w:rsidP="00983D28">
      <w:pPr>
        <w:ind w:firstLine="709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74DE" w:rsidRDefault="000674DE" w:rsidP="00983D2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днях карьеры приняло участие 65 студентов ГБПОУ «Магаданский политехнический техникум».</w:t>
      </w:r>
    </w:p>
    <w:p w:rsidR="00681063" w:rsidRDefault="00EB26E0" w:rsidP="00983D2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групповых собеседованиях с работодателями приняли участие студенты и выпускники всех учебных учреждений, кроме </w:t>
      </w:r>
      <w:r w:rsidRPr="00A863BA">
        <w:rPr>
          <w:sz w:val="22"/>
          <w:szCs w:val="22"/>
        </w:rPr>
        <w:t>МОГАПОУ «Горный техникум»</w:t>
      </w:r>
      <w:r>
        <w:rPr>
          <w:sz w:val="22"/>
          <w:szCs w:val="22"/>
        </w:rPr>
        <w:t>.</w:t>
      </w:r>
    </w:p>
    <w:p w:rsidR="000674DE" w:rsidRDefault="000674DE" w:rsidP="00983D28">
      <w:pPr>
        <w:ind w:firstLine="709"/>
        <w:contextualSpacing/>
        <w:jc w:val="both"/>
        <w:rPr>
          <w:sz w:val="24"/>
          <w:szCs w:val="24"/>
        </w:rPr>
      </w:pPr>
      <w:r w:rsidRPr="000674DE"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74DE" w:rsidRDefault="00EB26E0" w:rsidP="00983D2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экскурсиях на предприятия приняли участие студенты и выпускники всех учебных учреждений, кроме </w:t>
      </w:r>
      <w:r w:rsidRPr="00A863BA">
        <w:rPr>
          <w:sz w:val="22"/>
          <w:szCs w:val="22"/>
        </w:rPr>
        <w:t>МОГАПОУ «Горный техникум»</w:t>
      </w:r>
      <w:r>
        <w:rPr>
          <w:sz w:val="22"/>
          <w:szCs w:val="22"/>
        </w:rPr>
        <w:t>.</w:t>
      </w:r>
    </w:p>
    <w:p w:rsidR="000674DE" w:rsidRDefault="000674DE" w:rsidP="00983D28">
      <w:pPr>
        <w:ind w:firstLine="709"/>
        <w:contextualSpacing/>
        <w:jc w:val="both"/>
        <w:rPr>
          <w:sz w:val="24"/>
          <w:szCs w:val="24"/>
        </w:rPr>
      </w:pPr>
      <w:r w:rsidRPr="000674D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2B01" w:rsidRDefault="00EB26E0" w:rsidP="00983D2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Сотрудники центров содействия трудоустройству при учреждениях ПОО оказывали адресную помощь выпускникам в составлении резюме в следующих учреждениях: </w:t>
      </w:r>
      <w:r w:rsidRPr="00F547B2">
        <w:rPr>
          <w:sz w:val="24"/>
          <w:szCs w:val="24"/>
        </w:rPr>
        <w:t>ГБПОУ «Магаданский политехнический техникум»</w:t>
      </w:r>
      <w:r>
        <w:rPr>
          <w:sz w:val="24"/>
          <w:szCs w:val="24"/>
        </w:rPr>
        <w:t xml:space="preserve">, </w:t>
      </w:r>
      <w:r w:rsidRPr="00F547B2">
        <w:rPr>
          <w:sz w:val="22"/>
          <w:szCs w:val="22"/>
        </w:rPr>
        <w:t>МОГАПОУ «Строительно-технический колледж»</w:t>
      </w:r>
      <w:r>
        <w:rPr>
          <w:sz w:val="22"/>
          <w:szCs w:val="22"/>
        </w:rPr>
        <w:t xml:space="preserve">, </w:t>
      </w:r>
      <w:r w:rsidRPr="00F547B2">
        <w:rPr>
          <w:sz w:val="22"/>
          <w:szCs w:val="22"/>
        </w:rPr>
        <w:t>МОГАПОУ «Колледж сервиса и технологий»</w:t>
      </w:r>
      <w:r>
        <w:rPr>
          <w:sz w:val="22"/>
          <w:szCs w:val="22"/>
        </w:rPr>
        <w:t xml:space="preserve">, </w:t>
      </w:r>
      <w:r w:rsidRPr="00F547B2">
        <w:rPr>
          <w:sz w:val="24"/>
          <w:szCs w:val="24"/>
        </w:rPr>
        <w:t>МОГАПОУ «Магаданский промышленный техникум»</w:t>
      </w:r>
      <w:r>
        <w:rPr>
          <w:sz w:val="24"/>
          <w:szCs w:val="24"/>
        </w:rPr>
        <w:t xml:space="preserve"> и </w:t>
      </w:r>
      <w:r w:rsidRPr="00A863BA">
        <w:rPr>
          <w:sz w:val="22"/>
          <w:szCs w:val="22"/>
        </w:rPr>
        <w:t>МОГАПОУ «Горный техникум»</w:t>
      </w:r>
      <w:r>
        <w:rPr>
          <w:sz w:val="22"/>
          <w:szCs w:val="22"/>
        </w:rPr>
        <w:t>.</w:t>
      </w:r>
    </w:p>
    <w:p w:rsidR="00A12B01" w:rsidRDefault="00A12B01" w:rsidP="00983D28">
      <w:pPr>
        <w:ind w:firstLine="709"/>
        <w:contextualSpacing/>
        <w:jc w:val="both"/>
        <w:rPr>
          <w:sz w:val="24"/>
          <w:szCs w:val="24"/>
        </w:rPr>
      </w:pPr>
      <w:r w:rsidRPr="00A12B01"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12B01" w:rsidRDefault="00E30FD3" w:rsidP="00983D2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Сотрудники центров содействия трудоустройству при учреждениях ПОО оказывали адресную помощь выпускникам по подбору вакансий во всех учреждениях.</w:t>
      </w:r>
    </w:p>
    <w:p w:rsidR="00A12B01" w:rsidRDefault="00A12B01" w:rsidP="00983D28">
      <w:pPr>
        <w:ind w:firstLine="709"/>
        <w:contextualSpacing/>
        <w:jc w:val="both"/>
        <w:rPr>
          <w:sz w:val="24"/>
          <w:szCs w:val="24"/>
        </w:rPr>
      </w:pPr>
      <w:r w:rsidRPr="00A12B01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30FD3" w:rsidRDefault="00E30FD3" w:rsidP="00983D2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Сотрудники центров содействия трудоустройству при учреждениях ПОО оказывали адресную помощь выпускникам по подготовке к собеседованию в следующих учреждениях: </w:t>
      </w:r>
      <w:r w:rsidRPr="00F547B2">
        <w:rPr>
          <w:sz w:val="24"/>
          <w:szCs w:val="24"/>
        </w:rPr>
        <w:t>ГБПОУ «Магаданский политехнический техникум»</w:t>
      </w:r>
      <w:r>
        <w:rPr>
          <w:sz w:val="24"/>
          <w:szCs w:val="24"/>
        </w:rPr>
        <w:t xml:space="preserve">, </w:t>
      </w:r>
      <w:r w:rsidR="00E2769E" w:rsidRPr="00F547B2">
        <w:rPr>
          <w:sz w:val="22"/>
          <w:szCs w:val="22"/>
        </w:rPr>
        <w:t>МОГАПОУ «Колледж сервиса и технологий»</w:t>
      </w:r>
      <w:r w:rsidR="00E2769E">
        <w:rPr>
          <w:sz w:val="22"/>
          <w:szCs w:val="22"/>
        </w:rPr>
        <w:t xml:space="preserve">, </w:t>
      </w:r>
      <w:r w:rsidR="00E2769E" w:rsidRPr="00F547B2">
        <w:rPr>
          <w:sz w:val="24"/>
          <w:szCs w:val="24"/>
        </w:rPr>
        <w:t>МОГАПОУ «Магаданский промышленный техникум»</w:t>
      </w:r>
      <w:r w:rsidR="00E2769E">
        <w:rPr>
          <w:sz w:val="24"/>
          <w:szCs w:val="24"/>
        </w:rPr>
        <w:t xml:space="preserve"> и </w:t>
      </w:r>
      <w:r w:rsidR="00E2769E" w:rsidRPr="00A863BA">
        <w:rPr>
          <w:sz w:val="22"/>
          <w:szCs w:val="22"/>
        </w:rPr>
        <w:t>МОГАПОУ «Горный техникум»</w:t>
      </w:r>
      <w:r w:rsidR="00E2769E">
        <w:rPr>
          <w:sz w:val="22"/>
          <w:szCs w:val="22"/>
        </w:rPr>
        <w:t>.</w:t>
      </w:r>
    </w:p>
    <w:p w:rsidR="00A12B01" w:rsidRDefault="00A12B01" w:rsidP="00983D28">
      <w:pPr>
        <w:ind w:firstLine="709"/>
        <w:contextualSpacing/>
        <w:jc w:val="both"/>
        <w:rPr>
          <w:sz w:val="24"/>
          <w:szCs w:val="24"/>
        </w:rPr>
      </w:pPr>
    </w:p>
    <w:p w:rsidR="00A12B01" w:rsidRDefault="00A12B01" w:rsidP="00983D28">
      <w:pPr>
        <w:ind w:firstLine="709"/>
        <w:contextualSpacing/>
        <w:jc w:val="both"/>
        <w:rPr>
          <w:sz w:val="24"/>
          <w:szCs w:val="24"/>
        </w:rPr>
      </w:pPr>
      <w:r w:rsidRPr="00A12B01"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12B01" w:rsidRDefault="00E2769E" w:rsidP="00983D2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Сотрудники центров содействия трудоустройству при учреждениях ПОО оказывали адресную помощь выпускникам по направлению на стажировку и работу к конкретному работодателю в следующих учреждениях: </w:t>
      </w:r>
      <w:r w:rsidRPr="00F547B2">
        <w:rPr>
          <w:sz w:val="24"/>
          <w:szCs w:val="24"/>
        </w:rPr>
        <w:t>ГБПОУ «Магаданский политехнический техникум»</w:t>
      </w:r>
      <w:r>
        <w:rPr>
          <w:sz w:val="24"/>
          <w:szCs w:val="24"/>
        </w:rPr>
        <w:t xml:space="preserve">, </w:t>
      </w:r>
      <w:r w:rsidRPr="00F547B2">
        <w:rPr>
          <w:sz w:val="22"/>
          <w:szCs w:val="22"/>
        </w:rPr>
        <w:t>МОГАПОУ «Колледж сервиса и технологий»</w:t>
      </w:r>
      <w:r>
        <w:rPr>
          <w:sz w:val="22"/>
          <w:szCs w:val="22"/>
        </w:rPr>
        <w:t xml:space="preserve">, </w:t>
      </w:r>
      <w:r w:rsidRPr="00711B90">
        <w:rPr>
          <w:sz w:val="22"/>
          <w:szCs w:val="22"/>
        </w:rPr>
        <w:t>ГБПОУ «Медицинский колледж министерства здравоохранения и демографической политики Магаданской области»</w:t>
      </w:r>
      <w:r>
        <w:rPr>
          <w:sz w:val="22"/>
          <w:szCs w:val="22"/>
        </w:rPr>
        <w:t>,</w:t>
      </w:r>
      <w:r w:rsidRPr="00E2769E">
        <w:rPr>
          <w:sz w:val="22"/>
          <w:szCs w:val="22"/>
        </w:rPr>
        <w:t xml:space="preserve"> </w:t>
      </w:r>
      <w:r w:rsidRPr="00F547B2">
        <w:rPr>
          <w:sz w:val="22"/>
          <w:szCs w:val="22"/>
        </w:rPr>
        <w:t>МОГАПОУ «Строительно-технический колледж»</w:t>
      </w:r>
      <w:r>
        <w:rPr>
          <w:sz w:val="22"/>
          <w:szCs w:val="22"/>
        </w:rPr>
        <w:t xml:space="preserve">,  </w:t>
      </w:r>
      <w:r>
        <w:rPr>
          <w:sz w:val="24"/>
          <w:szCs w:val="24"/>
        </w:rPr>
        <w:t xml:space="preserve">и </w:t>
      </w:r>
      <w:r w:rsidRPr="00A863BA">
        <w:rPr>
          <w:sz w:val="22"/>
          <w:szCs w:val="22"/>
        </w:rPr>
        <w:t>МОГАПОУ «Горный техникум»</w:t>
      </w:r>
      <w:r>
        <w:rPr>
          <w:sz w:val="22"/>
          <w:szCs w:val="22"/>
        </w:rPr>
        <w:t>.</w:t>
      </w:r>
    </w:p>
    <w:p w:rsidR="00A12B01" w:rsidRDefault="00A12B01" w:rsidP="00983D28">
      <w:pPr>
        <w:ind w:firstLine="709"/>
        <w:contextualSpacing/>
        <w:jc w:val="both"/>
        <w:rPr>
          <w:sz w:val="24"/>
          <w:szCs w:val="24"/>
        </w:rPr>
      </w:pPr>
      <w:r w:rsidRPr="00A12B01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769E" w:rsidRDefault="00E2769E" w:rsidP="00983D28">
      <w:pPr>
        <w:ind w:firstLine="709"/>
        <w:contextualSpacing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 xml:space="preserve">Итоговые показатели трудоустройства выпускников 2022 г. следующие: на первом месте – </w:t>
      </w:r>
      <w:r w:rsidRPr="00711B90">
        <w:rPr>
          <w:sz w:val="22"/>
          <w:szCs w:val="22"/>
        </w:rPr>
        <w:t>ГБПОУ «Медицинский колледж министерства здравоохранения и демографической политики Магаданской области»</w:t>
      </w:r>
      <w:r>
        <w:rPr>
          <w:sz w:val="22"/>
          <w:szCs w:val="22"/>
        </w:rPr>
        <w:t xml:space="preserve">, на втором месте – </w:t>
      </w:r>
      <w:r w:rsidRPr="00A863BA">
        <w:rPr>
          <w:sz w:val="22"/>
          <w:szCs w:val="22"/>
        </w:rPr>
        <w:t>МОГАПОУ «Горный техникум»</w:t>
      </w:r>
      <w:r>
        <w:rPr>
          <w:sz w:val="22"/>
          <w:szCs w:val="22"/>
        </w:rPr>
        <w:t xml:space="preserve">, третье место занимает </w:t>
      </w:r>
      <w:r w:rsidRPr="00711B90">
        <w:rPr>
          <w:sz w:val="22"/>
          <w:szCs w:val="22"/>
        </w:rPr>
        <w:t>ГАПОУ «Магаданский колледж искусств»</w:t>
      </w:r>
      <w:r>
        <w:rPr>
          <w:sz w:val="22"/>
          <w:szCs w:val="22"/>
        </w:rPr>
        <w:t xml:space="preserve">, затем – </w:t>
      </w:r>
      <w:r w:rsidRPr="00F547B2">
        <w:rPr>
          <w:sz w:val="24"/>
          <w:szCs w:val="24"/>
        </w:rPr>
        <w:t>ГБПОУ «Магаданский политехнический техникум»</w:t>
      </w:r>
      <w:r>
        <w:rPr>
          <w:sz w:val="24"/>
          <w:szCs w:val="24"/>
        </w:rPr>
        <w:t xml:space="preserve">, </w:t>
      </w:r>
      <w:r w:rsidRPr="00F547B2">
        <w:rPr>
          <w:sz w:val="22"/>
          <w:szCs w:val="22"/>
        </w:rPr>
        <w:t>МОГАПОУ «Колледж сервиса и технологий»</w:t>
      </w:r>
      <w:r>
        <w:rPr>
          <w:sz w:val="22"/>
          <w:szCs w:val="22"/>
        </w:rPr>
        <w:t xml:space="preserve">, </w:t>
      </w:r>
      <w:r w:rsidR="009043AF" w:rsidRPr="00F547B2">
        <w:rPr>
          <w:sz w:val="24"/>
          <w:szCs w:val="24"/>
        </w:rPr>
        <w:t>МОГАПОУ «Магаданский промышленный техникум»</w:t>
      </w:r>
      <w:r w:rsidR="009043AF">
        <w:rPr>
          <w:sz w:val="24"/>
          <w:szCs w:val="24"/>
        </w:rPr>
        <w:t xml:space="preserve">, </w:t>
      </w:r>
      <w:r w:rsidR="009043AF" w:rsidRPr="00711B90">
        <w:rPr>
          <w:sz w:val="22"/>
          <w:szCs w:val="22"/>
        </w:rPr>
        <w:t>ГБПОУ «Сусуманский профессиональный лицей»</w:t>
      </w:r>
      <w:r w:rsidR="009043AF">
        <w:rPr>
          <w:sz w:val="22"/>
          <w:szCs w:val="22"/>
        </w:rPr>
        <w:t xml:space="preserve">, </w:t>
      </w:r>
      <w:r w:rsidR="009043AF" w:rsidRPr="00F547B2">
        <w:rPr>
          <w:sz w:val="22"/>
          <w:szCs w:val="22"/>
        </w:rPr>
        <w:t>МОГАПОУ «Строительно-технический колледж»</w:t>
      </w:r>
      <w:r w:rsidR="009043AF">
        <w:rPr>
          <w:sz w:val="22"/>
          <w:szCs w:val="22"/>
        </w:rPr>
        <w:t xml:space="preserve">, замыкает рейтинг </w:t>
      </w:r>
      <w:r w:rsidR="009043AF" w:rsidRPr="00F547B2">
        <w:rPr>
          <w:sz w:val="22"/>
          <w:szCs w:val="22"/>
        </w:rPr>
        <w:t>ГБПОУ МО «Профессиональное училище</w:t>
      </w:r>
      <w:proofErr w:type="gramEnd"/>
      <w:r w:rsidR="009043AF" w:rsidRPr="00F547B2">
        <w:rPr>
          <w:sz w:val="22"/>
          <w:szCs w:val="22"/>
        </w:rPr>
        <w:t xml:space="preserve"> №11»</w:t>
      </w:r>
      <w:r w:rsidR="009043AF">
        <w:rPr>
          <w:sz w:val="22"/>
          <w:szCs w:val="22"/>
        </w:rPr>
        <w:t xml:space="preserve">. </w:t>
      </w:r>
    </w:p>
    <w:p w:rsidR="00363C28" w:rsidRPr="00363C28" w:rsidRDefault="00363C28" w:rsidP="00983D28">
      <w:pPr>
        <w:ind w:firstLine="709"/>
        <w:contextualSpacing/>
        <w:jc w:val="center"/>
        <w:rPr>
          <w:b/>
          <w:sz w:val="24"/>
          <w:szCs w:val="24"/>
        </w:rPr>
      </w:pPr>
      <w:r w:rsidRPr="00363C28">
        <w:rPr>
          <w:b/>
          <w:sz w:val="22"/>
          <w:szCs w:val="22"/>
        </w:rPr>
        <w:t>Общие показатели трудоустройства учреждений СПО Магаданской области:</w:t>
      </w:r>
    </w:p>
    <w:p w:rsidR="00E2769E" w:rsidRDefault="00E2769E" w:rsidP="00983D28">
      <w:pPr>
        <w:ind w:firstLine="709"/>
        <w:contextualSpacing/>
        <w:jc w:val="both"/>
        <w:rPr>
          <w:sz w:val="24"/>
          <w:szCs w:val="24"/>
        </w:rPr>
      </w:pPr>
      <w:r w:rsidRPr="00E2769E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796992"/>
            <wp:effectExtent l="19050" t="0" r="22225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63C28" w:rsidRDefault="00363C28" w:rsidP="00983D28">
      <w:pPr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83D28" w:rsidRDefault="009043AF" w:rsidP="00983D2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Несмотря на высокие показатели </w:t>
      </w:r>
      <w:proofErr w:type="gramStart"/>
      <w:r>
        <w:rPr>
          <w:sz w:val="24"/>
          <w:szCs w:val="24"/>
        </w:rPr>
        <w:t>трудоустройства</w:t>
      </w:r>
      <w:proofErr w:type="gramEnd"/>
      <w:r>
        <w:rPr>
          <w:sz w:val="24"/>
          <w:szCs w:val="24"/>
        </w:rPr>
        <w:t xml:space="preserve"> в общем, необходимо усилить и систематизировать работу центров содействия по ряду направлений, а именно: тренинги по трудоустройству, адресная помощь выпускникам в составлении резюме, адресная помощь в подготовке к собеседованию и направлению к конкретному работодателю. Стоит отметить, что традиционно самые высокие показатели трудоустройства характерны для неподведомственных учреждений, что обусловлено спецификой целевого обучения. В учреждениях с традиционно «мужскими» специальностями показатели трудоустройства могут быть уменьшены ввиду того, что после прохождения срочной службы в рядах Вооруженных сил России для молодых специалистов характерно снижение мотивации к трудоустройству, </w:t>
      </w:r>
      <w:r w:rsidR="00864C26">
        <w:rPr>
          <w:sz w:val="24"/>
          <w:szCs w:val="24"/>
        </w:rPr>
        <w:t>вызванное стремлением к продолжительной рекреации и «забыванию» за период службы ряда значимых рабочих навыков. В связи с этим</w:t>
      </w:r>
      <w:r w:rsidR="00983D28">
        <w:rPr>
          <w:sz w:val="24"/>
          <w:szCs w:val="24"/>
        </w:rPr>
        <w:t xml:space="preserve"> в 2023 г.</w:t>
      </w:r>
      <w:r w:rsidR="00864C26">
        <w:rPr>
          <w:sz w:val="24"/>
          <w:szCs w:val="24"/>
        </w:rPr>
        <w:t xml:space="preserve"> </w:t>
      </w:r>
      <w:r w:rsidR="00983D28">
        <w:rPr>
          <w:sz w:val="24"/>
          <w:szCs w:val="24"/>
        </w:rPr>
        <w:t>планируется</w:t>
      </w:r>
      <w:r w:rsidR="00864C26">
        <w:rPr>
          <w:sz w:val="24"/>
          <w:szCs w:val="24"/>
        </w:rPr>
        <w:t xml:space="preserve"> создание курсов переподготовки и повышения квалификации для выпускников, вернувшихся с</w:t>
      </w:r>
      <w:r w:rsidR="001C3489">
        <w:rPr>
          <w:sz w:val="24"/>
          <w:szCs w:val="24"/>
        </w:rPr>
        <w:t>о</w:t>
      </w:r>
      <w:r w:rsidR="00983D28">
        <w:rPr>
          <w:sz w:val="24"/>
          <w:szCs w:val="24"/>
        </w:rPr>
        <w:t xml:space="preserve"> срочной службы. </w:t>
      </w:r>
    </w:p>
    <w:p w:rsidR="00983D28" w:rsidRDefault="00983D28" w:rsidP="00983D28">
      <w:pPr>
        <w:contextualSpacing/>
        <w:jc w:val="both"/>
        <w:rPr>
          <w:sz w:val="24"/>
          <w:szCs w:val="24"/>
        </w:rPr>
      </w:pPr>
    </w:p>
    <w:p w:rsidR="00983D28" w:rsidRPr="00983D28" w:rsidRDefault="00983D28" w:rsidP="00983D28">
      <w:pPr>
        <w:contextualSpacing/>
        <w:jc w:val="both"/>
        <w:rPr>
          <w:b/>
          <w:sz w:val="24"/>
          <w:szCs w:val="24"/>
        </w:rPr>
      </w:pPr>
      <w:r w:rsidRPr="00983D28">
        <w:rPr>
          <w:b/>
          <w:sz w:val="24"/>
          <w:szCs w:val="24"/>
        </w:rPr>
        <w:t>БЦСТВ Магаданской области</w:t>
      </w:r>
    </w:p>
    <w:sectPr w:rsidR="00983D28" w:rsidRPr="00983D28" w:rsidSect="00E750FE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4F" w:rsidRDefault="008F144F" w:rsidP="00E750FE">
      <w:pPr>
        <w:spacing w:after="0" w:line="240" w:lineRule="auto"/>
      </w:pPr>
      <w:r>
        <w:separator/>
      </w:r>
    </w:p>
  </w:endnote>
  <w:endnote w:type="continuationSeparator" w:id="0">
    <w:p w:rsidR="008F144F" w:rsidRDefault="008F144F" w:rsidP="00E7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4F" w:rsidRDefault="008F144F" w:rsidP="00E750FE">
      <w:pPr>
        <w:spacing w:after="0" w:line="240" w:lineRule="auto"/>
      </w:pPr>
      <w:r>
        <w:separator/>
      </w:r>
    </w:p>
  </w:footnote>
  <w:footnote w:type="continuationSeparator" w:id="0">
    <w:p w:rsidR="008F144F" w:rsidRDefault="008F144F" w:rsidP="00E75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01360"/>
      <w:docPartObj>
        <w:docPartGallery w:val="Page Numbers (Top of Page)"/>
        <w:docPartUnique/>
      </w:docPartObj>
    </w:sdtPr>
    <w:sdtContent>
      <w:p w:rsidR="00E750FE" w:rsidRDefault="00D96DFD">
        <w:pPr>
          <w:pStyle w:val="a6"/>
          <w:jc w:val="right"/>
        </w:pPr>
        <w:fldSimple w:instr=" PAGE   \* MERGEFORMAT ">
          <w:r w:rsidR="008021AC">
            <w:rPr>
              <w:noProof/>
            </w:rPr>
            <w:t>2</w:t>
          </w:r>
        </w:fldSimple>
      </w:p>
    </w:sdtContent>
  </w:sdt>
  <w:p w:rsidR="00E750FE" w:rsidRDefault="00E750F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7B2"/>
    <w:rsid w:val="00006142"/>
    <w:rsid w:val="000674DE"/>
    <w:rsid w:val="00116E69"/>
    <w:rsid w:val="001C3489"/>
    <w:rsid w:val="002C1EBA"/>
    <w:rsid w:val="00363C28"/>
    <w:rsid w:val="00426280"/>
    <w:rsid w:val="004A0AEB"/>
    <w:rsid w:val="005760D0"/>
    <w:rsid w:val="00681063"/>
    <w:rsid w:val="00683DD0"/>
    <w:rsid w:val="00767F24"/>
    <w:rsid w:val="008021AC"/>
    <w:rsid w:val="00864C26"/>
    <w:rsid w:val="008F144F"/>
    <w:rsid w:val="009043AF"/>
    <w:rsid w:val="009323BD"/>
    <w:rsid w:val="00940F3B"/>
    <w:rsid w:val="00983D28"/>
    <w:rsid w:val="00A12B01"/>
    <w:rsid w:val="00A722E1"/>
    <w:rsid w:val="00A863BA"/>
    <w:rsid w:val="00D96DFD"/>
    <w:rsid w:val="00E2769E"/>
    <w:rsid w:val="00E30FD3"/>
    <w:rsid w:val="00E750FE"/>
    <w:rsid w:val="00E955A1"/>
    <w:rsid w:val="00EB26E0"/>
    <w:rsid w:val="00F12F2C"/>
    <w:rsid w:val="00F5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0D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63C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0FE"/>
  </w:style>
  <w:style w:type="paragraph" w:styleId="a8">
    <w:name w:val="footer"/>
    <w:basedOn w:val="a"/>
    <w:link w:val="a9"/>
    <w:uiPriority w:val="99"/>
    <w:semiHidden/>
    <w:unhideWhenUsed/>
    <w:rsid w:val="00E7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5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Охват мероприятиями студентов и выпускников, начиная с июля 2022 г.</c:v>
                </c:pt>
              </c:strCache>
            </c:strRef>
          </c:tx>
          <c:dLbls>
            <c:showVal val="1"/>
            <c:showLeaderLines val="1"/>
          </c:dLbls>
          <c:cat>
            <c:strRef>
              <c:f>'Лист1'!$A$2:$A$9</c:f>
              <c:strCache>
                <c:ptCount val="8"/>
                <c:pt idx="0">
                  <c:v>ГБПОУ МПТ</c:v>
                </c:pt>
                <c:pt idx="1">
                  <c:v>Медицинский колледж</c:v>
                </c:pt>
                <c:pt idx="2">
                  <c:v>МКИ</c:v>
                </c:pt>
                <c:pt idx="3">
                  <c:v>СТК</c:v>
                </c:pt>
                <c:pt idx="4">
                  <c:v>КСиТ</c:v>
                </c:pt>
                <c:pt idx="5">
                  <c:v>МОГАПОУ МПТ</c:v>
                </c:pt>
                <c:pt idx="6">
                  <c:v>СПЛ</c:v>
                </c:pt>
                <c:pt idx="7">
                  <c:v>Горный техникум</c:v>
                </c:pt>
              </c:strCache>
            </c:strRef>
          </c:cat>
          <c:val>
            <c:numRef>
              <c:f>'Лист1'!$B$2:$B$9</c:f>
              <c:numCache>
                <c:formatCode>General</c:formatCode>
                <c:ptCount val="8"/>
                <c:pt idx="0">
                  <c:v>395</c:v>
                </c:pt>
                <c:pt idx="1">
                  <c:v>250</c:v>
                </c:pt>
                <c:pt idx="2">
                  <c:v>124</c:v>
                </c:pt>
                <c:pt idx="3">
                  <c:v>60</c:v>
                </c:pt>
                <c:pt idx="4">
                  <c:v>162</c:v>
                </c:pt>
                <c:pt idx="5">
                  <c:v>73</c:v>
                </c:pt>
                <c:pt idx="6">
                  <c:v>123</c:v>
                </c:pt>
                <c:pt idx="7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u="none" strike="noStrike" baseline="0" smtClean="0">
                <a:latin typeface="Times New Roman" pitchFamily="18" charset="0"/>
                <a:cs typeface="Times New Roman" pitchFamily="18" charset="0"/>
              </a:rPr>
              <a:t>Оказание адресной помощи выпускникам по направлению на стажировку и работу к конкретному работодателю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Оказание адресной помощи выпускникам по подбору вакансий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ГБПОУ МПТ</c:v>
                </c:pt>
                <c:pt idx="1">
                  <c:v>Медицинский колледж</c:v>
                </c:pt>
                <c:pt idx="2">
                  <c:v>МКИ</c:v>
                </c:pt>
                <c:pt idx="3">
                  <c:v>СТК</c:v>
                </c:pt>
                <c:pt idx="4">
                  <c:v>КСиТ</c:v>
                </c:pt>
                <c:pt idx="5">
                  <c:v>МОГАПОУ МПТ</c:v>
                </c:pt>
                <c:pt idx="6">
                  <c:v>СПЛ</c:v>
                </c:pt>
                <c:pt idx="7">
                  <c:v>Горный техникум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56</c:v>
                </c:pt>
                <c:pt idx="1">
                  <c:v>65</c:v>
                </c:pt>
                <c:pt idx="2">
                  <c:v>0</c:v>
                </c:pt>
                <c:pt idx="3">
                  <c:v>10</c:v>
                </c:pt>
                <c:pt idx="4">
                  <c:v>6</c:v>
                </c:pt>
                <c:pt idx="5">
                  <c:v>0</c:v>
                </c:pt>
                <c:pt idx="6">
                  <c:v>0</c:v>
                </c:pt>
                <c:pt idx="7">
                  <c:v>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Общие показатели трудоустройства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Lbl>
              <c:idx val="7"/>
              <c:showVal val="1"/>
            </c:dLbl>
            <c:dLbl>
              <c:idx val="8"/>
              <c:showVal val="1"/>
            </c:dLbl>
            <c:dLbl>
              <c:idx val="9"/>
              <c:showVal val="1"/>
            </c:dLbl>
            <c:delete val="1"/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Лист1!$A$2:$A$10</c:f>
              <c:strCache>
                <c:ptCount val="9"/>
                <c:pt idx="0">
                  <c:v>Медицинский коллед</c:v>
                </c:pt>
                <c:pt idx="1">
                  <c:v>Горный техникум</c:v>
                </c:pt>
                <c:pt idx="2">
                  <c:v>МКИ</c:v>
                </c:pt>
                <c:pt idx="3">
                  <c:v>ГБПОУ "МПТ"</c:v>
                </c:pt>
                <c:pt idx="4">
                  <c:v>КСиТ</c:v>
                </c:pt>
                <c:pt idx="5">
                  <c:v>МОГАПОУ "МПТ"</c:v>
                </c:pt>
                <c:pt idx="6">
                  <c:v>СПЛ</c:v>
                </c:pt>
                <c:pt idx="7">
                  <c:v>СТК</c:v>
                </c:pt>
                <c:pt idx="8">
                  <c:v>ПУ-11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96.6</c:v>
                </c:pt>
                <c:pt idx="1">
                  <c:v>95.5</c:v>
                </c:pt>
                <c:pt idx="2">
                  <c:v>94.3</c:v>
                </c:pt>
                <c:pt idx="3">
                  <c:v>93.6</c:v>
                </c:pt>
                <c:pt idx="4">
                  <c:v>86.8</c:v>
                </c:pt>
                <c:pt idx="5">
                  <c:v>77.8</c:v>
                </c:pt>
                <c:pt idx="6">
                  <c:v>77.8</c:v>
                </c:pt>
                <c:pt idx="7">
                  <c:v>76.099999999999994</c:v>
                </c:pt>
                <c:pt idx="8">
                  <c:v>60</c:v>
                </c:pt>
              </c:numCache>
            </c:numRef>
          </c:val>
        </c:ser>
        <c:axId val="88764800"/>
        <c:axId val="88766336"/>
      </c:barChart>
      <c:catAx>
        <c:axId val="8876480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766336"/>
        <c:crosses val="autoZero"/>
        <c:auto val="1"/>
        <c:lblAlgn val="ctr"/>
        <c:lblOffset val="100"/>
      </c:catAx>
      <c:valAx>
        <c:axId val="887663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764800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Численность выпускников 2022 года, которым центром карьеры оказана адресная помощь, чел.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мероприятиями студентов и выпускников, начиная с июля 2022 г.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ГБПОУ МПТ</c:v>
                </c:pt>
                <c:pt idx="1">
                  <c:v>Медицинский колледж</c:v>
                </c:pt>
                <c:pt idx="2">
                  <c:v>МКИ</c:v>
                </c:pt>
                <c:pt idx="3">
                  <c:v>СТК</c:v>
                </c:pt>
                <c:pt idx="4">
                  <c:v>КСиТ</c:v>
                </c:pt>
                <c:pt idx="5">
                  <c:v>МОГАПОУ МПТ</c:v>
                </c:pt>
                <c:pt idx="6">
                  <c:v>СПЛ</c:v>
                </c:pt>
                <c:pt idx="7">
                  <c:v>Горный техникум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176</c:v>
                </c:pt>
                <c:pt idx="1">
                  <c:v>65</c:v>
                </c:pt>
                <c:pt idx="2">
                  <c:v>13</c:v>
                </c:pt>
                <c:pt idx="3">
                  <c:v>10</c:v>
                </c:pt>
                <c:pt idx="4">
                  <c:v>32</c:v>
                </c:pt>
                <c:pt idx="5">
                  <c:v>10</c:v>
                </c:pt>
                <c:pt idx="6">
                  <c:v>10</c:v>
                </c:pt>
                <c:pt idx="7">
                  <c:v>28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студентов и выпускников, принявших участие в ярмарках вакансий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ГБПОУ МПТ</c:v>
                </c:pt>
                <c:pt idx="1">
                  <c:v>Медицинский колледж</c:v>
                </c:pt>
                <c:pt idx="2">
                  <c:v>МКИ</c:v>
                </c:pt>
                <c:pt idx="3">
                  <c:v>СТК</c:v>
                </c:pt>
                <c:pt idx="4">
                  <c:v>КСиТ</c:v>
                </c:pt>
                <c:pt idx="5">
                  <c:v>МОГАПОУ МПТ</c:v>
                </c:pt>
                <c:pt idx="6">
                  <c:v>СПЛ</c:v>
                </c:pt>
                <c:pt idx="7">
                  <c:v>Горный техникум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70</c:v>
                </c:pt>
                <c:pt idx="5">
                  <c:v>30</c:v>
                </c:pt>
                <c:pt idx="6">
                  <c:v>35</c:v>
                </c:pt>
                <c:pt idx="7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студентов и выпускников, принявших участие в тренингах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ГБПОУ МПТ</c:v>
                </c:pt>
                <c:pt idx="1">
                  <c:v>Медицинский колледж</c:v>
                </c:pt>
                <c:pt idx="2">
                  <c:v>МКИ</c:v>
                </c:pt>
                <c:pt idx="3">
                  <c:v>СТК</c:v>
                </c:pt>
                <c:pt idx="4">
                  <c:v>КСиТ</c:v>
                </c:pt>
                <c:pt idx="5">
                  <c:v>МОГАПОУ МПТ</c:v>
                </c:pt>
                <c:pt idx="6">
                  <c:v>СПЛ</c:v>
                </c:pt>
                <c:pt idx="7">
                  <c:v>Горный техникум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47</c:v>
                </c:pt>
                <c:pt idx="1">
                  <c:v>0</c:v>
                </c:pt>
                <c:pt idx="2">
                  <c:v>18</c:v>
                </c:pt>
                <c:pt idx="3">
                  <c:v>0</c:v>
                </c:pt>
                <c:pt idx="4">
                  <c:v>34</c:v>
                </c:pt>
                <c:pt idx="5">
                  <c:v>0</c:v>
                </c:pt>
                <c:pt idx="6">
                  <c:v>20</c:v>
                </c:pt>
                <c:pt idx="7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Численность студентов и выпускников, принявших участие в групповых собеседованиях с работодателями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студентов и выпускников, принявших участие в тренингах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ГБПОУ МПТ</c:v>
                </c:pt>
                <c:pt idx="1">
                  <c:v>Медицинский колледж</c:v>
                </c:pt>
                <c:pt idx="2">
                  <c:v>МКИ</c:v>
                </c:pt>
                <c:pt idx="3">
                  <c:v>СТК</c:v>
                </c:pt>
                <c:pt idx="4">
                  <c:v>КСиТ</c:v>
                </c:pt>
                <c:pt idx="5">
                  <c:v>МОГАПОУ МПТ</c:v>
                </c:pt>
                <c:pt idx="6">
                  <c:v>СПЛ</c:v>
                </c:pt>
                <c:pt idx="7">
                  <c:v>Горный техникум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146</c:v>
                </c:pt>
                <c:pt idx="1">
                  <c:v>155</c:v>
                </c:pt>
                <c:pt idx="2">
                  <c:v>42</c:v>
                </c:pt>
                <c:pt idx="3">
                  <c:v>34</c:v>
                </c:pt>
                <c:pt idx="4">
                  <c:v>57</c:v>
                </c:pt>
                <c:pt idx="5">
                  <c:v>37</c:v>
                </c:pt>
                <c:pt idx="6">
                  <c:v>35</c:v>
                </c:pt>
                <c:pt idx="7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Численность студентов и выпускников, принявших участие в экскурсиях на предприятия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студентов и выпускников, принявших участие в экскурсиях на предприятия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ГБПОУ МПТ</c:v>
                </c:pt>
                <c:pt idx="1">
                  <c:v>Медицинский колледж</c:v>
                </c:pt>
                <c:pt idx="2">
                  <c:v>МКИ</c:v>
                </c:pt>
                <c:pt idx="3">
                  <c:v>СТК</c:v>
                </c:pt>
                <c:pt idx="4">
                  <c:v>КСиТ</c:v>
                </c:pt>
                <c:pt idx="5">
                  <c:v>МОГАПОУ МПТ</c:v>
                </c:pt>
                <c:pt idx="6">
                  <c:v>СПЛ</c:v>
                </c:pt>
                <c:pt idx="7">
                  <c:v>Горный техникум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112</c:v>
                </c:pt>
                <c:pt idx="1">
                  <c:v>95</c:v>
                </c:pt>
                <c:pt idx="2">
                  <c:v>64</c:v>
                </c:pt>
                <c:pt idx="3">
                  <c:v>40</c:v>
                </c:pt>
                <c:pt idx="4">
                  <c:v>83</c:v>
                </c:pt>
                <c:pt idx="5">
                  <c:v>73</c:v>
                </c:pt>
                <c:pt idx="6">
                  <c:v>45</c:v>
                </c:pt>
                <c:pt idx="7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u="none" strike="noStrike" baseline="0" smtClean="0">
                <a:latin typeface="Times New Roman" pitchFamily="18" charset="0"/>
                <a:cs typeface="Times New Roman" pitchFamily="18" charset="0"/>
              </a:rPr>
              <a:t>Оказание адресной помощи выпускникам в составлении резюме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Оказание адресной помощи выпускникам в составлении резюме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ГБПОУ МПТ</c:v>
                </c:pt>
                <c:pt idx="1">
                  <c:v>Медицинский колледж</c:v>
                </c:pt>
                <c:pt idx="2">
                  <c:v>МКИ</c:v>
                </c:pt>
                <c:pt idx="3">
                  <c:v>СТК</c:v>
                </c:pt>
                <c:pt idx="4">
                  <c:v>КСиТ</c:v>
                </c:pt>
                <c:pt idx="5">
                  <c:v>МОГАПОУ МПТ</c:v>
                </c:pt>
                <c:pt idx="6">
                  <c:v>СПЛ</c:v>
                </c:pt>
                <c:pt idx="7">
                  <c:v>Горный техникум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  <c:pt idx="4">
                  <c:v>8</c:v>
                </c:pt>
                <c:pt idx="5">
                  <c:v>40</c:v>
                </c:pt>
                <c:pt idx="6">
                  <c:v>0</c:v>
                </c:pt>
                <c:pt idx="7">
                  <c:v>28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u="none" strike="noStrike" baseline="0" smtClean="0">
                <a:latin typeface="Times New Roman" pitchFamily="18" charset="0"/>
                <a:cs typeface="Times New Roman" pitchFamily="18" charset="0"/>
              </a:rPr>
              <a:t>Оказание адресной помощи выпускникам по подбору вакансий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Оказание адресной помощи выпускникам по подбору вакансий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ГБПОУ МПТ</c:v>
                </c:pt>
                <c:pt idx="1">
                  <c:v>Медицинский колледж</c:v>
                </c:pt>
                <c:pt idx="2">
                  <c:v>МКИ</c:v>
                </c:pt>
                <c:pt idx="3">
                  <c:v>СТК</c:v>
                </c:pt>
                <c:pt idx="4">
                  <c:v>КСиТ</c:v>
                </c:pt>
                <c:pt idx="5">
                  <c:v>МОГАПОУ МПТ</c:v>
                </c:pt>
                <c:pt idx="6">
                  <c:v>СПЛ</c:v>
                </c:pt>
                <c:pt idx="7">
                  <c:v>Горный техникум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22</c:v>
                </c:pt>
                <c:pt idx="1">
                  <c:v>6</c:v>
                </c:pt>
                <c:pt idx="2">
                  <c:v>8</c:v>
                </c:pt>
                <c:pt idx="3">
                  <c:v>2</c:v>
                </c:pt>
                <c:pt idx="4">
                  <c:v>7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u="none" strike="noStrike" baseline="0" smtClean="0">
                <a:latin typeface="Times New Roman" pitchFamily="18" charset="0"/>
                <a:cs typeface="Times New Roman" pitchFamily="18" charset="0"/>
              </a:rPr>
              <a:t>Оказание адресной помощи выпускникам по подготовке к собеседованию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Оказание адресной помощи выпускникам по подбору вакансий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ГБПОУ МПТ</c:v>
                </c:pt>
                <c:pt idx="1">
                  <c:v>Медицинский колледж</c:v>
                </c:pt>
                <c:pt idx="2">
                  <c:v>МКИ</c:v>
                </c:pt>
                <c:pt idx="3">
                  <c:v>СТК</c:v>
                </c:pt>
                <c:pt idx="4">
                  <c:v>КСиТ</c:v>
                </c:pt>
                <c:pt idx="5">
                  <c:v>МОГАПОУ МПТ</c:v>
                </c:pt>
                <c:pt idx="6">
                  <c:v>СПЛ</c:v>
                </c:pt>
                <c:pt idx="7">
                  <c:v>Горный техникум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11</c:v>
                </c:pt>
                <c:pt idx="5">
                  <c:v>32</c:v>
                </c:pt>
                <c:pt idx="6">
                  <c:v>0</c:v>
                </c:pt>
                <c:pt idx="7">
                  <c:v>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9DABF-1784-4BC0-AC17-3A1BBF41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2023-01-18T23:27:00Z</dcterms:created>
  <dcterms:modified xsi:type="dcterms:W3CDTF">2023-01-19T03:14:00Z</dcterms:modified>
</cp:coreProperties>
</file>