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0" w:rsidRDefault="00B86560" w:rsidP="00B865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Pr="00C42A52">
        <w:rPr>
          <w:rFonts w:ascii="Times New Roman" w:hAnsi="Times New Roman" w:cs="Times New Roman"/>
          <w:sz w:val="28"/>
          <w:szCs w:val="28"/>
        </w:rPr>
        <w:t xml:space="preserve"> </w:t>
      </w:r>
      <w:r w:rsidR="00C42A52" w:rsidRPr="00C42A52">
        <w:rPr>
          <w:rFonts w:ascii="Times New Roman" w:hAnsi="Times New Roman" w:cs="Times New Roman"/>
          <w:sz w:val="28"/>
          <w:szCs w:val="28"/>
        </w:rPr>
        <w:t xml:space="preserve">2020 года на геолого-строительном отделении Магаданского политехникума состоялось открытие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C42A52" w:rsidRPr="00C42A52">
        <w:rPr>
          <w:rFonts w:ascii="Times New Roman" w:hAnsi="Times New Roman" w:cs="Times New Roman"/>
          <w:sz w:val="28"/>
          <w:szCs w:val="28"/>
        </w:rPr>
        <w:t>декады «Полевой сезон - 2020»</w:t>
      </w:r>
      <w:r w:rsidR="00C42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560" w:rsidRDefault="00B86560" w:rsidP="00B865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внеклассных мероприятий декады проводится со студентами геологической специальности всех курсов. При этом студенты 3 и 4 курса, прошедшие геологическую производственную практику на предприятиях горнодобывающей промышленности Магаданской области, делятся опытом и знаниями со студентами 1 и 2 курсов отделения. Кроме того, к участию в мероприятиях декады</w:t>
      </w:r>
      <w:r w:rsidR="00B26A9B">
        <w:rPr>
          <w:rFonts w:ascii="Times New Roman" w:hAnsi="Times New Roman" w:cs="Times New Roman"/>
          <w:sz w:val="28"/>
          <w:szCs w:val="28"/>
        </w:rPr>
        <w:t xml:space="preserve"> приглашаются знаменитые геологи </w:t>
      </w:r>
      <w:proofErr w:type="spellStart"/>
      <w:r w:rsidR="00B26A9B">
        <w:rPr>
          <w:rFonts w:ascii="Times New Roman" w:hAnsi="Times New Roman" w:cs="Times New Roman"/>
          <w:sz w:val="28"/>
          <w:szCs w:val="28"/>
        </w:rPr>
        <w:t>Северо-Востока</w:t>
      </w:r>
      <w:proofErr w:type="spellEnd"/>
      <w:r w:rsidR="00B26A9B">
        <w:rPr>
          <w:rFonts w:ascii="Times New Roman" w:hAnsi="Times New Roman" w:cs="Times New Roman"/>
          <w:sz w:val="28"/>
          <w:szCs w:val="28"/>
        </w:rPr>
        <w:t xml:space="preserve"> России, выпускники прошлых лет.</w:t>
      </w:r>
    </w:p>
    <w:p w:rsidR="00B26A9B" w:rsidRDefault="00B26A9B" w:rsidP="00B865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Декада «Полевой сезон» предусматривает мероприятия различной направленности</w:t>
      </w:r>
      <w:r w:rsidRPr="00B26A9B">
        <w:rPr>
          <w:rFonts w:ascii="Times New Roman" w:hAnsi="Times New Roman" w:cs="Times New Roman"/>
          <w:sz w:val="28"/>
          <w:szCs w:val="28"/>
        </w:rPr>
        <w:t>:</w:t>
      </w:r>
    </w:p>
    <w:p w:rsidR="00B26A9B" w:rsidRDefault="00B26A9B" w:rsidP="00B26A9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(приглашение научных сотрудников и работодателей).</w:t>
      </w:r>
    </w:p>
    <w:p w:rsidR="00B86560" w:rsidRPr="00B26A9B" w:rsidRDefault="00B26A9B" w:rsidP="00B26A9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A9B">
        <w:rPr>
          <w:rFonts w:ascii="Times New Roman" w:hAnsi="Times New Roman" w:cs="Times New Roman"/>
          <w:sz w:val="28"/>
          <w:szCs w:val="28"/>
        </w:rPr>
        <w:t>Творчество (выпуск стенгазет и выступление групп на «Геологическом капустнике»</w:t>
      </w:r>
      <w:proofErr w:type="gramEnd"/>
    </w:p>
    <w:p w:rsidR="00B86560" w:rsidRDefault="00B86560" w:rsidP="0024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24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798" w:rsidRDefault="002454C5" w:rsidP="00245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C5">
        <w:rPr>
          <w:rFonts w:ascii="Times New Roman" w:hAnsi="Times New Roman" w:cs="Times New Roman"/>
          <w:b/>
          <w:sz w:val="24"/>
          <w:szCs w:val="24"/>
        </w:rPr>
        <w:t>Посвящение первокурсников в геологи</w:t>
      </w:r>
    </w:p>
    <w:p w:rsidR="002454C5" w:rsidRPr="002454C5" w:rsidRDefault="002454C5" w:rsidP="00245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8" w:rsidRDefault="002454C5" w:rsidP="0073179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647950"/>
            <wp:effectExtent l="95250" t="95250" r="104775" b="95250"/>
            <wp:docPr id="7" name="Рисунок 1" descr="C:\Users\D036~1\AppData\Local\Temp\Rar$DRa0.396\5be6a594-d715-4c31-a729-976afedbf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36~1\AppData\Local\Temp\Rar$DRa0.396\5be6a594-d715-4c31-a729-976afedbf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47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31798" w:rsidRDefault="00731798" w:rsidP="0073179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1798" w:rsidRDefault="00731798" w:rsidP="00731798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731798" w:rsidP="0024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79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800475" cy="2552700"/>
            <wp:effectExtent l="95250" t="95250" r="104775" b="95250"/>
            <wp:docPr id="6" name="Рисунок 2" descr="C:\Users\D036~1\AppData\Local\Temp\Rar$DRa0.692\71ca255c-74c6-430a-8c60-858239afe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036~1\AppData\Local\Temp\Rar$DRa0.692\71ca255c-74c6-430a-8c60-858239afef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52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454C5" w:rsidRDefault="002454C5" w:rsidP="0024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245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C5">
        <w:rPr>
          <w:rFonts w:ascii="Times New Roman" w:hAnsi="Times New Roman" w:cs="Times New Roman"/>
          <w:b/>
          <w:sz w:val="24"/>
          <w:szCs w:val="24"/>
        </w:rPr>
        <w:t xml:space="preserve">Конференция на тему: </w:t>
      </w:r>
    </w:p>
    <w:p w:rsidR="002454C5" w:rsidRPr="002454C5" w:rsidRDefault="002454C5" w:rsidP="00245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C5">
        <w:rPr>
          <w:rFonts w:ascii="Times New Roman" w:hAnsi="Times New Roman" w:cs="Times New Roman"/>
          <w:b/>
          <w:sz w:val="24"/>
          <w:szCs w:val="24"/>
        </w:rPr>
        <w:t xml:space="preserve">«Впечатления о производственной практике» </w:t>
      </w:r>
    </w:p>
    <w:p w:rsidR="002454C5" w:rsidRDefault="002454C5" w:rsidP="0024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798" w:rsidRDefault="00731798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0208" cy="2419350"/>
            <wp:effectExtent l="95250" t="95250" r="97592" b="95250"/>
            <wp:docPr id="4" name="Рисунок 3" descr="C:\Users\D036~1\AppData\Local\Temp\Rar$DRa0.429\519fd63a-a027-40ba-b8a7-6a8d49f89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036~1\AppData\Local\Temp\Rar$DRa0.429\519fd63a-a027-40ba-b8a7-6a8d49f898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08" cy="2419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31798" w:rsidRDefault="00731798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798" w:rsidRDefault="002454C5" w:rsidP="00245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C5">
        <w:rPr>
          <w:rFonts w:ascii="Times New Roman" w:hAnsi="Times New Roman" w:cs="Times New Roman"/>
          <w:b/>
          <w:sz w:val="24"/>
          <w:szCs w:val="24"/>
        </w:rPr>
        <w:t>Торжественное закрытие декады в форме открытого внеклассного мероприятия с участием групп</w:t>
      </w:r>
    </w:p>
    <w:p w:rsidR="002454C5" w:rsidRPr="002454C5" w:rsidRDefault="002454C5" w:rsidP="00245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4C5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560" w:rsidRPr="002454C5" w:rsidRDefault="00B86560" w:rsidP="00B86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C5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B86560" w:rsidRPr="002454C5" w:rsidRDefault="00B86560" w:rsidP="00B86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C5">
        <w:rPr>
          <w:rFonts w:ascii="Times New Roman" w:hAnsi="Times New Roman" w:cs="Times New Roman"/>
          <w:b/>
          <w:sz w:val="24"/>
          <w:szCs w:val="24"/>
        </w:rPr>
        <w:t>декады ме</w:t>
      </w:r>
      <w:r w:rsidR="002454C5" w:rsidRPr="002454C5">
        <w:rPr>
          <w:rFonts w:ascii="Times New Roman" w:hAnsi="Times New Roman" w:cs="Times New Roman"/>
          <w:b/>
          <w:sz w:val="24"/>
          <w:szCs w:val="24"/>
        </w:rPr>
        <w:t xml:space="preserve">роприятий  «Полевой сезон 2020 </w:t>
      </w:r>
      <w:r w:rsidRPr="002454C5">
        <w:rPr>
          <w:rFonts w:ascii="Times New Roman" w:hAnsi="Times New Roman" w:cs="Times New Roman"/>
          <w:b/>
          <w:sz w:val="24"/>
          <w:szCs w:val="24"/>
        </w:rPr>
        <w:t>»</w:t>
      </w:r>
    </w:p>
    <w:p w:rsidR="002454C5" w:rsidRPr="00B86560" w:rsidRDefault="002454C5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9" w:type="dxa"/>
        <w:tblInd w:w="-1036" w:type="dxa"/>
        <w:tblLook w:val="04A0"/>
      </w:tblPr>
      <w:tblGrid>
        <w:gridCol w:w="445"/>
        <w:gridCol w:w="1261"/>
        <w:gridCol w:w="4498"/>
        <w:gridCol w:w="1745"/>
        <w:gridCol w:w="2650"/>
      </w:tblGrid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5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0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6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40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Открытие декады в актовом зале (1ГПР-93, 2ГПР-91, 2ГПР-92, 3ГПР-90, 3ГПР-89, 4ГПР-88)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Т.И., Бредихина Е.А.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тему: «Впечатления о производственной практике» 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3ГПР-89, 3ГПР-90, 4ГПР-88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Т.И.,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Вихрова Е.В.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Васина Л.А.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камнерезную мастерскую «Как рождаются каменные шедевры» 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СВКНИИ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Оформление фотоконкурса,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конкурса рисунков, конкурса образцов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Т.И., Бредихина Е.А.,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Вихрова Е.В.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Садым Е.А.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1ГПР-93, 2ГПР-91, 2ГПР-92, 3ГПР-90, 3ГПР-89, 4ГПР-88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Бредихина Е.А.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Т.И.,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Садым Е.А.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Вихрова Е.В.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Кропачева Т.Е.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Васина Л.А.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86560" w:rsidRPr="00B86560" w:rsidRDefault="00B26A9B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«Круглый стол» встреча с учеными-геологами СВКНИИ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6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pStyle w:val="a4"/>
              <w:ind w:left="0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конкурсной комиссией по конкурсам:</w:t>
            </w:r>
          </w:p>
          <w:p w:rsidR="00B86560" w:rsidRPr="00B86560" w:rsidRDefault="00B86560" w:rsidP="00B8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1. «Лучший полевой образец»</w:t>
            </w:r>
          </w:p>
          <w:p w:rsidR="00B86560" w:rsidRPr="00B86560" w:rsidRDefault="00B86560" w:rsidP="00B8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2. Фотоконкурс </w:t>
            </w:r>
          </w:p>
          <w:p w:rsidR="00B86560" w:rsidRPr="00B86560" w:rsidRDefault="00B86560" w:rsidP="00B8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3. Конкурс рисунков</w:t>
            </w:r>
          </w:p>
          <w:p w:rsidR="00B86560" w:rsidRPr="00B86560" w:rsidRDefault="00B86560" w:rsidP="00B8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4. Конкурс стенгазет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 Коновалова С.А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Литуева Л.В.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Мишина О.А.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pStyle w:val="a4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 xml:space="preserve">  Коновалова С.А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 Бредихина Е.А.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Вихрова Е.В.</w:t>
            </w:r>
          </w:p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Садым Е.А.</w:t>
            </w:r>
          </w:p>
        </w:tc>
      </w:tr>
      <w:tr w:rsidR="00B86560" w:rsidRPr="00B86560" w:rsidTr="00B86560"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6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4498" w:type="dxa"/>
          </w:tcPr>
          <w:p w:rsidR="00B86560" w:rsidRPr="00B86560" w:rsidRDefault="00B86560" w:rsidP="00B8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декады в форме открытого внеклассного мероприятия с участием групп (1ГПР-93, 2ГПР-91, 2ГПР-92, 3ГПР-90, 3ГПР-89, 4ГПР-88) под названием «Геологический капустник»</w:t>
            </w:r>
          </w:p>
        </w:tc>
        <w:tc>
          <w:tcPr>
            <w:tcW w:w="1745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50" w:type="dxa"/>
          </w:tcPr>
          <w:p w:rsidR="00B86560" w:rsidRPr="00B86560" w:rsidRDefault="00B86560" w:rsidP="00B2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60">
              <w:rPr>
                <w:rFonts w:ascii="Times New Roman" w:hAnsi="Times New Roman" w:cs="Times New Roman"/>
                <w:sz w:val="24"/>
                <w:szCs w:val="24"/>
              </w:rPr>
              <w:t>Алексеенко Т.И., Бредихина Е.А.</w:t>
            </w:r>
          </w:p>
        </w:tc>
      </w:tr>
    </w:tbl>
    <w:p w:rsidR="00B86560" w:rsidRPr="00B86560" w:rsidRDefault="00B86560" w:rsidP="00B86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54D" w:rsidRPr="00B86560" w:rsidRDefault="002454C5" w:rsidP="00B86560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F154D" w:rsidRPr="00B86560" w:rsidSect="00731798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6DB"/>
    <w:multiLevelType w:val="hybridMultilevel"/>
    <w:tmpl w:val="7AD6D8FC"/>
    <w:lvl w:ilvl="0" w:tplc="57A274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52"/>
    <w:rsid w:val="000C55F1"/>
    <w:rsid w:val="0019397F"/>
    <w:rsid w:val="001F3964"/>
    <w:rsid w:val="002454C5"/>
    <w:rsid w:val="004F763C"/>
    <w:rsid w:val="00731798"/>
    <w:rsid w:val="009371EA"/>
    <w:rsid w:val="00B26A9B"/>
    <w:rsid w:val="00B86560"/>
    <w:rsid w:val="00BF2C73"/>
    <w:rsid w:val="00C4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2D11-F6B3-4753-A050-D448634F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3</cp:revision>
  <dcterms:created xsi:type="dcterms:W3CDTF">2020-10-15T22:43:00Z</dcterms:created>
  <dcterms:modified xsi:type="dcterms:W3CDTF">2020-10-19T02:59:00Z</dcterms:modified>
</cp:coreProperties>
</file>