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BF" w:rsidRDefault="00E838BF" w:rsidP="00E549BC">
      <w:pPr>
        <w:ind w:left="-851"/>
      </w:pPr>
    </w:p>
    <w:p w:rsidR="00875A16" w:rsidRDefault="00875A16" w:rsidP="00875A16">
      <w:pPr>
        <w:pStyle w:val="1"/>
        <w:shd w:val="clear" w:color="auto" w:fill="auto"/>
        <w:tabs>
          <w:tab w:val="left" w:pos="841"/>
        </w:tabs>
        <w:spacing w:before="0" w:after="100" w:afterAutospacing="1" w:line="276" w:lineRule="auto"/>
        <w:ind w:left="792"/>
        <w:contextualSpacing/>
        <w:jc w:val="center"/>
        <w:rPr>
          <w:b/>
          <w:sz w:val="24"/>
          <w:szCs w:val="24"/>
        </w:rPr>
      </w:pPr>
      <w:r w:rsidRPr="00A859D7">
        <w:rPr>
          <w:b/>
          <w:sz w:val="24"/>
          <w:szCs w:val="24"/>
        </w:rPr>
        <w:t xml:space="preserve">Сведения о реализуемых образовательных программах, направлениях подготовки, </w:t>
      </w:r>
      <w:r>
        <w:rPr>
          <w:b/>
          <w:sz w:val="24"/>
          <w:szCs w:val="24"/>
        </w:rPr>
        <w:t>профессиях</w:t>
      </w:r>
      <w:r w:rsidRPr="00A859D7">
        <w:rPr>
          <w:b/>
          <w:sz w:val="24"/>
          <w:szCs w:val="24"/>
        </w:rPr>
        <w:t xml:space="preserve">, квалификации, </w:t>
      </w:r>
    </w:p>
    <w:p w:rsidR="00875A16" w:rsidRPr="00A859D7" w:rsidRDefault="00875A16" w:rsidP="00875A16">
      <w:pPr>
        <w:pStyle w:val="1"/>
        <w:shd w:val="clear" w:color="auto" w:fill="auto"/>
        <w:tabs>
          <w:tab w:val="left" w:pos="841"/>
        </w:tabs>
        <w:spacing w:before="0" w:after="100" w:afterAutospacing="1" w:line="276" w:lineRule="auto"/>
        <w:ind w:left="792"/>
        <w:contextualSpacing/>
        <w:jc w:val="center"/>
        <w:rPr>
          <w:b/>
          <w:sz w:val="24"/>
          <w:szCs w:val="24"/>
        </w:rPr>
      </w:pPr>
      <w:r w:rsidRPr="00A859D7">
        <w:rPr>
          <w:b/>
          <w:sz w:val="24"/>
          <w:szCs w:val="24"/>
        </w:rPr>
        <w:t xml:space="preserve">а также </w:t>
      </w:r>
      <w:proofErr w:type="gramStart"/>
      <w:r w:rsidRPr="00A859D7">
        <w:rPr>
          <w:b/>
          <w:sz w:val="24"/>
          <w:szCs w:val="24"/>
        </w:rPr>
        <w:t>сроках</w:t>
      </w:r>
      <w:proofErr w:type="gramEnd"/>
      <w:r w:rsidRPr="00A859D7">
        <w:rPr>
          <w:b/>
          <w:sz w:val="24"/>
          <w:szCs w:val="24"/>
        </w:rPr>
        <w:t xml:space="preserve"> и формах обучения</w:t>
      </w:r>
    </w:p>
    <w:p w:rsidR="00875A16" w:rsidRPr="003802D5" w:rsidRDefault="00875A16" w:rsidP="00875A16">
      <w:pPr>
        <w:spacing w:after="100" w:afterAutospacing="1"/>
        <w:ind w:firstLine="79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Омсукчанский</w:t>
      </w:r>
      <w:proofErr w:type="spellEnd"/>
      <w:r>
        <w:rPr>
          <w:sz w:val="28"/>
          <w:szCs w:val="28"/>
          <w:u w:val="single"/>
        </w:rPr>
        <w:t xml:space="preserve"> ф</w:t>
      </w:r>
      <w:r w:rsidRPr="003802D5">
        <w:rPr>
          <w:sz w:val="28"/>
          <w:szCs w:val="28"/>
          <w:u w:val="single"/>
        </w:rPr>
        <w:t>илиал ГБПОУ «Магаданский политехнический техникум»</w:t>
      </w:r>
      <w:r w:rsidRPr="003802D5">
        <w:rPr>
          <w:sz w:val="28"/>
          <w:szCs w:val="28"/>
        </w:rPr>
        <w:t xml:space="preserve"> ведет подготовку </w:t>
      </w:r>
      <w:r>
        <w:rPr>
          <w:sz w:val="28"/>
          <w:szCs w:val="28"/>
        </w:rPr>
        <w:t>студентов</w:t>
      </w:r>
      <w:r w:rsidRPr="003802D5">
        <w:rPr>
          <w:sz w:val="28"/>
          <w:szCs w:val="28"/>
        </w:rPr>
        <w:t xml:space="preserve"> в соответствии с действующей лицензией по следующим </w:t>
      </w:r>
      <w:r>
        <w:rPr>
          <w:sz w:val="28"/>
          <w:szCs w:val="28"/>
        </w:rPr>
        <w:t>профессиям</w:t>
      </w:r>
      <w:r w:rsidRPr="003802D5">
        <w:rPr>
          <w:sz w:val="28"/>
          <w:szCs w:val="28"/>
        </w:rPr>
        <w:t>:</w:t>
      </w:r>
    </w:p>
    <w:p w:rsidR="00875A16" w:rsidRDefault="00875A16" w:rsidP="00E549BC">
      <w:pPr>
        <w:ind w:left="-851"/>
      </w:pPr>
    </w:p>
    <w:p w:rsidR="00875A16" w:rsidRDefault="00875A16" w:rsidP="00E549BC">
      <w:pPr>
        <w:ind w:left="-851"/>
      </w:pPr>
    </w:p>
    <w:tbl>
      <w:tblPr>
        <w:tblStyle w:val="a4"/>
        <w:tblW w:w="10173" w:type="dxa"/>
        <w:tblLayout w:type="fixed"/>
        <w:tblLook w:val="04A0"/>
      </w:tblPr>
      <w:tblGrid>
        <w:gridCol w:w="2518"/>
        <w:gridCol w:w="2268"/>
        <w:gridCol w:w="2268"/>
        <w:gridCol w:w="1418"/>
        <w:gridCol w:w="1701"/>
      </w:tblGrid>
      <w:tr w:rsidR="00875A16" w:rsidTr="00875A16">
        <w:trPr>
          <w:trHeight w:val="828"/>
        </w:trPr>
        <w:tc>
          <w:tcPr>
            <w:tcW w:w="2518" w:type="dxa"/>
          </w:tcPr>
          <w:p w:rsidR="00875A16" w:rsidRDefault="00875A16" w:rsidP="00443F5A">
            <w:r>
              <w:t>Название образовательной программы</w:t>
            </w:r>
          </w:p>
        </w:tc>
        <w:tc>
          <w:tcPr>
            <w:tcW w:w="2268" w:type="dxa"/>
          </w:tcPr>
          <w:p w:rsidR="00875A16" w:rsidRDefault="00875A16" w:rsidP="00443F5A">
            <w:r>
              <w:t>Уровень образования</w:t>
            </w:r>
          </w:p>
        </w:tc>
        <w:tc>
          <w:tcPr>
            <w:tcW w:w="2268" w:type="dxa"/>
          </w:tcPr>
          <w:p w:rsidR="00875A16" w:rsidRDefault="00875A16" w:rsidP="00443F5A"/>
          <w:p w:rsidR="00875A16" w:rsidRPr="00875A16" w:rsidRDefault="00875A16" w:rsidP="00443F5A">
            <w:pPr>
              <w:jc w:val="center"/>
            </w:pPr>
            <w:r>
              <w:t>Квалификация</w:t>
            </w:r>
          </w:p>
        </w:tc>
        <w:tc>
          <w:tcPr>
            <w:tcW w:w="1418" w:type="dxa"/>
          </w:tcPr>
          <w:p w:rsidR="00875A16" w:rsidRDefault="00875A16" w:rsidP="00443F5A">
            <w:r>
              <w:t>Реализуемые формы обучения</w:t>
            </w:r>
          </w:p>
        </w:tc>
        <w:tc>
          <w:tcPr>
            <w:tcW w:w="1701" w:type="dxa"/>
          </w:tcPr>
          <w:p w:rsidR="00875A16" w:rsidRDefault="00875A16" w:rsidP="00443F5A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</w:tr>
      <w:tr w:rsidR="00875A16" w:rsidTr="00875A16">
        <w:tc>
          <w:tcPr>
            <w:tcW w:w="2518" w:type="dxa"/>
          </w:tcPr>
          <w:p w:rsidR="00875A16" w:rsidRDefault="00875A16" w:rsidP="00443F5A">
            <w:r>
              <w:t>46.01.03 Делопроизводитель</w:t>
            </w:r>
          </w:p>
        </w:tc>
        <w:tc>
          <w:tcPr>
            <w:tcW w:w="2268" w:type="dxa"/>
          </w:tcPr>
          <w:p w:rsidR="00875A16" w:rsidRDefault="00875A16" w:rsidP="00443F5A">
            <w:r>
              <w:t>Среднее профессиональное образование</w:t>
            </w:r>
          </w:p>
        </w:tc>
        <w:tc>
          <w:tcPr>
            <w:tcW w:w="2268" w:type="dxa"/>
          </w:tcPr>
          <w:p w:rsidR="00875A16" w:rsidRDefault="00875A16" w:rsidP="00443F5A">
            <w:r>
              <w:t>Делопроизводитель</w:t>
            </w:r>
          </w:p>
        </w:tc>
        <w:tc>
          <w:tcPr>
            <w:tcW w:w="1418" w:type="dxa"/>
          </w:tcPr>
          <w:p w:rsidR="00875A16" w:rsidRDefault="00875A16" w:rsidP="00443F5A">
            <w:r>
              <w:t>очная</w:t>
            </w:r>
          </w:p>
        </w:tc>
        <w:tc>
          <w:tcPr>
            <w:tcW w:w="1701" w:type="dxa"/>
          </w:tcPr>
          <w:p w:rsidR="00875A16" w:rsidRDefault="00875A16" w:rsidP="00443F5A">
            <w:pPr>
              <w:jc w:val="center"/>
            </w:pPr>
            <w:r>
              <w:t>15</w:t>
            </w:r>
          </w:p>
        </w:tc>
      </w:tr>
    </w:tbl>
    <w:p w:rsidR="00875A16" w:rsidRDefault="00875A16" w:rsidP="00E549BC">
      <w:pPr>
        <w:ind w:left="-851"/>
      </w:pPr>
    </w:p>
    <w:sectPr w:rsidR="00875A16" w:rsidSect="00875A16">
      <w:pgSz w:w="11906" w:h="16838"/>
      <w:pgMar w:top="53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49BC"/>
    <w:rsid w:val="0040192C"/>
    <w:rsid w:val="0056391C"/>
    <w:rsid w:val="005C6CFC"/>
    <w:rsid w:val="00875A16"/>
    <w:rsid w:val="00A83350"/>
    <w:rsid w:val="00D20D93"/>
    <w:rsid w:val="00E549BC"/>
    <w:rsid w:val="00E8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CFC"/>
    <w:pPr>
      <w:spacing w:after="0" w:line="240" w:lineRule="auto"/>
    </w:pPr>
  </w:style>
  <w:style w:type="table" w:styleId="a4">
    <w:name w:val="Table Grid"/>
    <w:basedOn w:val="a1"/>
    <w:uiPriority w:val="59"/>
    <w:rsid w:val="00E54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549BC"/>
    <w:rPr>
      <w:b/>
      <w:bCs/>
    </w:rPr>
  </w:style>
  <w:style w:type="character" w:customStyle="1" w:styleId="a6">
    <w:name w:val="Основной текст_"/>
    <w:link w:val="1"/>
    <w:locked/>
    <w:rsid w:val="00875A1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75A16"/>
    <w:pPr>
      <w:widowControl w:val="0"/>
      <w:shd w:val="clear" w:color="auto" w:fill="FFFFFF"/>
      <w:spacing w:before="360" w:after="12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2024-02-13T01:42:00Z</dcterms:created>
  <dcterms:modified xsi:type="dcterms:W3CDTF">2024-03-05T22:17:00Z</dcterms:modified>
</cp:coreProperties>
</file>